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2A" w:rsidRPr="00860130" w:rsidRDefault="00860130" w:rsidP="00860130">
      <w:pPr>
        <w:pStyle w:val="NoSpacing"/>
        <w:rPr>
          <w:sz w:val="32"/>
          <w:szCs w:val="32"/>
        </w:rPr>
      </w:pPr>
      <w:proofErr w:type="spellStart"/>
      <w:r w:rsidRPr="00860130">
        <w:rPr>
          <w:sz w:val="32"/>
          <w:szCs w:val="32"/>
        </w:rPr>
        <w:t>Phabulous</w:t>
      </w:r>
      <w:proofErr w:type="spellEnd"/>
      <w:r w:rsidRPr="00860130">
        <w:rPr>
          <w:sz w:val="32"/>
          <w:szCs w:val="32"/>
        </w:rPr>
        <w:t xml:space="preserve"> Physics </w:t>
      </w:r>
      <w:r w:rsidR="00080F03" w:rsidRPr="00860130">
        <w:rPr>
          <w:sz w:val="32"/>
          <w:szCs w:val="32"/>
        </w:rPr>
        <w:t>Vocabulary:</w:t>
      </w:r>
    </w:p>
    <w:p w:rsidR="00080F03" w:rsidRDefault="00080F03" w:rsidP="003D0A2A">
      <w:pPr>
        <w:pStyle w:val="NoSpacing"/>
      </w:pPr>
    </w:p>
    <w:p w:rsidR="00080F03" w:rsidRDefault="00783339" w:rsidP="003D0A2A">
      <w:pPr>
        <w:pStyle w:val="NoSpacing"/>
      </w:pPr>
      <w:r>
        <w:t xml:space="preserve">Gravity – The force exerted by the mass of Earth, pulling everything downwards towards itself </w:t>
      </w:r>
    </w:p>
    <w:p w:rsidR="00080F03" w:rsidRDefault="00080F03" w:rsidP="003D0A2A">
      <w:pPr>
        <w:pStyle w:val="NoSpacing"/>
      </w:pPr>
    </w:p>
    <w:p w:rsidR="00080F03" w:rsidRDefault="00080F03" w:rsidP="003D0A2A">
      <w:pPr>
        <w:pStyle w:val="NoSpacing"/>
      </w:pPr>
      <w:r>
        <w:t xml:space="preserve">Inertia </w:t>
      </w:r>
      <w:r w:rsidR="00783339">
        <w:t>–</w:t>
      </w:r>
      <w:r>
        <w:t xml:space="preserve"> </w:t>
      </w:r>
      <w:r w:rsidR="00783339">
        <w:t>The tendency for a body to keep doing what it’s doing (rest or movement)</w:t>
      </w:r>
    </w:p>
    <w:p w:rsidR="00080F03" w:rsidRDefault="00080F03" w:rsidP="003D0A2A">
      <w:pPr>
        <w:pStyle w:val="NoSpacing"/>
      </w:pPr>
    </w:p>
    <w:p w:rsidR="00080F03" w:rsidRDefault="00783339" w:rsidP="003D0A2A">
      <w:pPr>
        <w:pStyle w:val="NoSpacing"/>
      </w:pPr>
      <w:r>
        <w:t>Momentum – Inertia in motion</w:t>
      </w:r>
    </w:p>
    <w:p w:rsidR="00080F03" w:rsidRDefault="00080F03" w:rsidP="003D0A2A">
      <w:pPr>
        <w:pStyle w:val="NoSpacing"/>
      </w:pPr>
    </w:p>
    <w:p w:rsidR="00080F03" w:rsidRDefault="00080F03" w:rsidP="003D0A2A">
      <w:pPr>
        <w:pStyle w:val="NoSpacing"/>
      </w:pPr>
      <w:r>
        <w:t xml:space="preserve">Acceleration </w:t>
      </w:r>
      <w:r w:rsidR="00742110">
        <w:t>–</w:t>
      </w:r>
      <w:r>
        <w:t xml:space="preserve"> </w:t>
      </w:r>
      <w:r w:rsidR="00742110">
        <w:t xml:space="preserve">A change in </w:t>
      </w:r>
      <w:r w:rsidR="00783339">
        <w:t>speed or direction</w:t>
      </w:r>
    </w:p>
    <w:p w:rsidR="00080F03" w:rsidRDefault="00080F03" w:rsidP="003D0A2A">
      <w:pPr>
        <w:pStyle w:val="NoSpacing"/>
      </w:pPr>
    </w:p>
    <w:p w:rsidR="00742110" w:rsidRDefault="00080F03" w:rsidP="003D0A2A">
      <w:pPr>
        <w:pStyle w:val="NoSpacing"/>
      </w:pPr>
      <w:r>
        <w:t xml:space="preserve">Newton’s First Law:  </w:t>
      </w:r>
      <w:r w:rsidR="00742110">
        <w:t>A body at rest stays at rest; a</w:t>
      </w:r>
      <w:r w:rsidR="00783339">
        <w:t xml:space="preserve"> body in motion stays in motion</w:t>
      </w:r>
    </w:p>
    <w:p w:rsidR="00080F03" w:rsidRDefault="00080F03" w:rsidP="003D0A2A">
      <w:pPr>
        <w:pStyle w:val="NoSpacing"/>
      </w:pPr>
    </w:p>
    <w:p w:rsidR="00080F03" w:rsidRDefault="00080F03" w:rsidP="003D0A2A">
      <w:pPr>
        <w:pStyle w:val="NoSpacing"/>
      </w:pPr>
      <w:r>
        <w:t xml:space="preserve">Newton’s Second Law: </w:t>
      </w:r>
      <w:r w:rsidR="00742110">
        <w:t xml:space="preserve">When acted on by an outside force, a body experiences </w:t>
      </w:r>
      <w:proofErr w:type="gramStart"/>
      <w:r w:rsidR="00742110">
        <w:t>acceleration .</w:t>
      </w:r>
      <w:proofErr w:type="gramEnd"/>
    </w:p>
    <w:p w:rsidR="00080F03" w:rsidRDefault="00080F03" w:rsidP="003D0A2A">
      <w:pPr>
        <w:pStyle w:val="NoSpacing"/>
      </w:pPr>
    </w:p>
    <w:p w:rsidR="003D0A2A" w:rsidRDefault="00080F03" w:rsidP="003D0A2A">
      <w:pPr>
        <w:pStyle w:val="NoSpacing"/>
        <w:rPr>
          <w:sz w:val="32"/>
          <w:szCs w:val="32"/>
        </w:rPr>
      </w:pPr>
      <w:r>
        <w:t xml:space="preserve">Newton’s Third Law: </w:t>
      </w:r>
      <w:r w:rsidR="00783339">
        <w:t>For every action there is an equal and opposite reaction.</w:t>
      </w:r>
    </w:p>
    <w:p w:rsidR="003D0A2A" w:rsidRDefault="003D0A2A" w:rsidP="003D0A2A">
      <w:pPr>
        <w:pStyle w:val="NoSpacing"/>
        <w:rPr>
          <w:sz w:val="32"/>
          <w:szCs w:val="32"/>
        </w:rPr>
      </w:pPr>
    </w:p>
    <w:p w:rsidR="003D0A2A" w:rsidRDefault="003D0A2A" w:rsidP="003D0A2A">
      <w:pPr>
        <w:pStyle w:val="NoSpacing"/>
        <w:rPr>
          <w:sz w:val="32"/>
          <w:szCs w:val="32"/>
        </w:rPr>
      </w:pPr>
    </w:p>
    <w:p w:rsidR="00860130" w:rsidRDefault="00860130" w:rsidP="003D0A2A">
      <w:pPr>
        <w:pStyle w:val="NoSpacing"/>
        <w:rPr>
          <w:sz w:val="32"/>
          <w:szCs w:val="32"/>
        </w:rPr>
      </w:pPr>
      <w:r>
        <w:rPr>
          <w:sz w:val="32"/>
          <w:szCs w:val="32"/>
        </w:rPr>
        <w:t>TEAM MEMBERS:</w:t>
      </w:r>
    </w:p>
    <w:p w:rsidR="00860130" w:rsidRDefault="00860130" w:rsidP="003D0A2A">
      <w:pPr>
        <w:pStyle w:val="NoSpacing"/>
        <w:rPr>
          <w:sz w:val="32"/>
          <w:szCs w:val="32"/>
        </w:rPr>
      </w:pPr>
    </w:p>
    <w:p w:rsidR="00860130" w:rsidRDefault="00860130" w:rsidP="003D0A2A">
      <w:pPr>
        <w:pStyle w:val="NoSpacing"/>
        <w:rPr>
          <w:sz w:val="32"/>
          <w:szCs w:val="32"/>
        </w:rPr>
      </w:pPr>
      <w:r>
        <w:rPr>
          <w:sz w:val="32"/>
          <w:szCs w:val="32"/>
        </w:rPr>
        <w:t>___________________ ___________________ ___________________</w:t>
      </w:r>
    </w:p>
    <w:p w:rsidR="00860130" w:rsidRDefault="00860130" w:rsidP="003D0A2A">
      <w:pPr>
        <w:pStyle w:val="NoSpacing"/>
        <w:rPr>
          <w:sz w:val="32"/>
          <w:szCs w:val="32"/>
        </w:rPr>
      </w:pPr>
    </w:p>
    <w:p w:rsidR="00666D0A" w:rsidRPr="003D0A2A" w:rsidRDefault="003D0A2A" w:rsidP="003D0A2A">
      <w:pPr>
        <w:pStyle w:val="NoSpacing"/>
        <w:rPr>
          <w:sz w:val="32"/>
          <w:szCs w:val="32"/>
        </w:rPr>
      </w:pPr>
      <w:proofErr w:type="spellStart"/>
      <w:r w:rsidRPr="003D0A2A">
        <w:rPr>
          <w:sz w:val="32"/>
          <w:szCs w:val="32"/>
        </w:rPr>
        <w:t>Phabulous</w:t>
      </w:r>
      <w:proofErr w:type="spellEnd"/>
      <w:r w:rsidRPr="003D0A2A">
        <w:rPr>
          <w:sz w:val="32"/>
          <w:szCs w:val="32"/>
        </w:rPr>
        <w:t xml:space="preserve"> Physics: Rollercoaster Rules</w:t>
      </w:r>
      <w:r w:rsidR="002D57DE">
        <w:rPr>
          <w:sz w:val="32"/>
          <w:szCs w:val="32"/>
        </w:rPr>
        <w:t xml:space="preserve"> … </w:t>
      </w:r>
      <w:r w:rsidR="002D57DE" w:rsidRPr="002D57DE">
        <w:rPr>
          <w:i/>
          <w:sz w:val="32"/>
          <w:szCs w:val="32"/>
        </w:rPr>
        <w:t>suggested practice activity</w:t>
      </w:r>
    </w:p>
    <w:p w:rsidR="003D0A2A" w:rsidRDefault="003D0A2A"/>
    <w:p w:rsidR="003D0A2A" w:rsidRDefault="003D0A2A" w:rsidP="00860130">
      <w:pPr>
        <w:pStyle w:val="ListParagraph"/>
        <w:numPr>
          <w:ilvl w:val="0"/>
          <w:numId w:val="1"/>
        </w:numPr>
        <w:spacing w:line="480" w:lineRule="auto"/>
      </w:pPr>
      <w:r>
        <w:t xml:space="preserve"> The starting height will be 120 cm from the ground.</w:t>
      </w:r>
    </w:p>
    <w:p w:rsidR="003D0A2A" w:rsidRDefault="003D0A2A" w:rsidP="00860130">
      <w:pPr>
        <w:pStyle w:val="ListParagraph"/>
        <w:numPr>
          <w:ilvl w:val="0"/>
          <w:numId w:val="1"/>
        </w:numPr>
        <w:spacing w:line="480" w:lineRule="auto"/>
      </w:pPr>
      <w:r>
        <w:t xml:space="preserve"> The track will consist of 4 pieces of pipe insulation.  These may not be cut.</w:t>
      </w:r>
      <w:r w:rsidR="00201614">
        <w:t xml:space="preserve"> All must be used.</w:t>
      </w:r>
      <w:bookmarkStart w:id="0" w:name="_GoBack"/>
      <w:bookmarkEnd w:id="0"/>
    </w:p>
    <w:p w:rsidR="003D0A2A" w:rsidRDefault="003D0A2A" w:rsidP="00860130">
      <w:pPr>
        <w:pStyle w:val="ListParagraph"/>
        <w:numPr>
          <w:ilvl w:val="0"/>
          <w:numId w:val="1"/>
        </w:numPr>
        <w:spacing w:line="480" w:lineRule="auto"/>
      </w:pPr>
      <w:r>
        <w:t xml:space="preserve"> Masking tape may be used.</w:t>
      </w:r>
    </w:p>
    <w:p w:rsidR="003D0A2A" w:rsidRDefault="003D0A2A" w:rsidP="00860130">
      <w:pPr>
        <w:pStyle w:val="ListParagraph"/>
        <w:numPr>
          <w:ilvl w:val="0"/>
          <w:numId w:val="1"/>
        </w:numPr>
        <w:spacing w:line="480" w:lineRule="auto"/>
      </w:pPr>
      <w:r>
        <w:t xml:space="preserve"> Each track </w:t>
      </w:r>
      <w:r w:rsidR="00860130">
        <w:t>may</w:t>
      </w:r>
      <w:r>
        <w:t xml:space="preserve"> include one or two short tunnels.</w:t>
      </w:r>
      <w:r w:rsidR="00860130">
        <w:t xml:space="preserve"> </w:t>
      </w:r>
    </w:p>
    <w:p w:rsidR="00783339" w:rsidRDefault="003D0A2A" w:rsidP="00860130">
      <w:pPr>
        <w:pStyle w:val="ListParagraph"/>
        <w:numPr>
          <w:ilvl w:val="0"/>
          <w:numId w:val="1"/>
        </w:numPr>
        <w:spacing w:line="480" w:lineRule="auto"/>
      </w:pPr>
      <w:r>
        <w:t>The marble/coaster must be released at the tape marking the top end of the track.  By converting its potential energy into kinetic energy, the marble will travel the track and stop at the end.  *** The goal is for the marble/coaster to stop as close to the end as possible without exiting the track.</w:t>
      </w:r>
    </w:p>
    <w:p w:rsidR="00783339" w:rsidRDefault="00783339" w:rsidP="00860130">
      <w:pPr>
        <w:pStyle w:val="ListParagraph"/>
        <w:numPr>
          <w:ilvl w:val="0"/>
          <w:numId w:val="1"/>
        </w:numPr>
        <w:spacing w:line="480" w:lineRule="auto"/>
      </w:pPr>
      <w:r>
        <w:t xml:space="preserve"> Including a loop is an optional extension after other parts of this system have been successfully assembled.  Adding the loop will, of course, change the system.</w:t>
      </w:r>
    </w:p>
    <w:sectPr w:rsidR="00783339" w:rsidSect="002B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2892"/>
    <w:multiLevelType w:val="hybridMultilevel"/>
    <w:tmpl w:val="4AC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2A"/>
    <w:rsid w:val="00080F03"/>
    <w:rsid w:val="00126093"/>
    <w:rsid w:val="00201614"/>
    <w:rsid w:val="002B715F"/>
    <w:rsid w:val="002D57DE"/>
    <w:rsid w:val="003D0A2A"/>
    <w:rsid w:val="00463FCF"/>
    <w:rsid w:val="00742110"/>
    <w:rsid w:val="00783339"/>
    <w:rsid w:val="00830574"/>
    <w:rsid w:val="00860130"/>
    <w:rsid w:val="00921D24"/>
    <w:rsid w:val="00FE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1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2A"/>
    <w:pPr>
      <w:ind w:left="720"/>
      <w:contextualSpacing/>
    </w:pPr>
  </w:style>
  <w:style w:type="paragraph" w:styleId="NoSpacing">
    <w:name w:val="No Spacing"/>
    <w:uiPriority w:val="1"/>
    <w:qFormat/>
    <w:rsid w:val="003D0A2A"/>
    <w:pPr>
      <w:spacing w:after="0" w:line="240" w:lineRule="auto"/>
    </w:pPr>
  </w:style>
  <w:style w:type="character" w:customStyle="1" w:styleId="Heading1Char">
    <w:name w:val="Heading 1 Char"/>
    <w:basedOn w:val="DefaultParagraphFont"/>
    <w:link w:val="Heading1"/>
    <w:uiPriority w:val="9"/>
    <w:rsid w:val="008601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1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2A"/>
    <w:pPr>
      <w:ind w:left="720"/>
      <w:contextualSpacing/>
    </w:pPr>
  </w:style>
  <w:style w:type="paragraph" w:styleId="NoSpacing">
    <w:name w:val="No Spacing"/>
    <w:uiPriority w:val="1"/>
    <w:qFormat/>
    <w:rsid w:val="003D0A2A"/>
    <w:pPr>
      <w:spacing w:after="0" w:line="240" w:lineRule="auto"/>
    </w:pPr>
  </w:style>
  <w:style w:type="character" w:customStyle="1" w:styleId="Heading1Char">
    <w:name w:val="Heading 1 Char"/>
    <w:basedOn w:val="DefaultParagraphFont"/>
    <w:link w:val="Heading1"/>
    <w:uiPriority w:val="9"/>
    <w:rsid w:val="008601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2876">
      <w:bodyDiv w:val="1"/>
      <w:marLeft w:val="0"/>
      <w:marRight w:val="0"/>
      <w:marTop w:val="0"/>
      <w:marBottom w:val="0"/>
      <w:divBdr>
        <w:top w:val="none" w:sz="0" w:space="0" w:color="auto"/>
        <w:left w:val="none" w:sz="0" w:space="0" w:color="auto"/>
        <w:bottom w:val="none" w:sz="0" w:space="0" w:color="auto"/>
        <w:right w:val="none" w:sz="0" w:space="0" w:color="auto"/>
      </w:divBdr>
      <w:divsChild>
        <w:div w:id="719551176">
          <w:marLeft w:val="0"/>
          <w:marRight w:val="0"/>
          <w:marTop w:val="0"/>
          <w:marBottom w:val="0"/>
          <w:divBdr>
            <w:top w:val="none" w:sz="0" w:space="0" w:color="auto"/>
            <w:left w:val="none" w:sz="0" w:space="0" w:color="auto"/>
            <w:bottom w:val="none" w:sz="0" w:space="0" w:color="auto"/>
            <w:right w:val="none" w:sz="0" w:space="0" w:color="auto"/>
          </w:divBdr>
        </w:div>
        <w:div w:id="117723838">
          <w:marLeft w:val="0"/>
          <w:marRight w:val="0"/>
          <w:marTop w:val="0"/>
          <w:marBottom w:val="0"/>
          <w:divBdr>
            <w:top w:val="none" w:sz="0" w:space="0" w:color="auto"/>
            <w:left w:val="none" w:sz="0" w:space="0" w:color="auto"/>
            <w:bottom w:val="none" w:sz="0" w:space="0" w:color="auto"/>
            <w:right w:val="none" w:sz="0" w:space="0" w:color="auto"/>
          </w:divBdr>
        </w:div>
        <w:div w:id="1858538737">
          <w:marLeft w:val="0"/>
          <w:marRight w:val="0"/>
          <w:marTop w:val="0"/>
          <w:marBottom w:val="0"/>
          <w:divBdr>
            <w:top w:val="none" w:sz="0" w:space="0" w:color="auto"/>
            <w:left w:val="none" w:sz="0" w:space="0" w:color="auto"/>
            <w:bottom w:val="none" w:sz="0" w:space="0" w:color="auto"/>
            <w:right w:val="none" w:sz="0" w:space="0" w:color="auto"/>
          </w:divBdr>
        </w:div>
        <w:div w:id="191456675">
          <w:marLeft w:val="0"/>
          <w:marRight w:val="0"/>
          <w:marTop w:val="0"/>
          <w:marBottom w:val="0"/>
          <w:divBdr>
            <w:top w:val="none" w:sz="0" w:space="0" w:color="auto"/>
            <w:left w:val="none" w:sz="0" w:space="0" w:color="auto"/>
            <w:bottom w:val="none" w:sz="0" w:space="0" w:color="auto"/>
            <w:right w:val="none" w:sz="0" w:space="0" w:color="auto"/>
          </w:divBdr>
        </w:div>
        <w:div w:id="1079866229">
          <w:marLeft w:val="0"/>
          <w:marRight w:val="0"/>
          <w:marTop w:val="0"/>
          <w:marBottom w:val="0"/>
          <w:divBdr>
            <w:top w:val="none" w:sz="0" w:space="0" w:color="auto"/>
            <w:left w:val="none" w:sz="0" w:space="0" w:color="auto"/>
            <w:bottom w:val="none" w:sz="0" w:space="0" w:color="auto"/>
            <w:right w:val="none" w:sz="0" w:space="0" w:color="auto"/>
          </w:divBdr>
        </w:div>
        <w:div w:id="204617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Baker</dc:creator>
  <cp:lastModifiedBy>Kristen Baker</cp:lastModifiedBy>
  <cp:revision>2</cp:revision>
  <cp:lastPrinted>2007-02-27T17:46:00Z</cp:lastPrinted>
  <dcterms:created xsi:type="dcterms:W3CDTF">2013-01-07T20:19:00Z</dcterms:created>
  <dcterms:modified xsi:type="dcterms:W3CDTF">2013-01-07T20:19:00Z</dcterms:modified>
</cp:coreProperties>
</file>